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F256" w14:textId="58482027" w:rsidR="00863357" w:rsidRPr="00E42D1D" w:rsidRDefault="00875CE4" w:rsidP="00E42D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C5322B" w:rsidRPr="00875CE4">
        <w:rPr>
          <w:b/>
          <w:bCs/>
          <w:sz w:val="28"/>
          <w:szCs w:val="28"/>
        </w:rPr>
        <w:t>chwytów linii lotniczych… by nie wypłacić odszkodowania</w:t>
      </w:r>
    </w:p>
    <w:p w14:paraId="0B352321" w14:textId="4A523F93" w:rsidR="000F2415" w:rsidRPr="000F2415" w:rsidRDefault="000F2415" w:rsidP="000F2415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28B526EB">
        <w:rPr>
          <w:b/>
          <w:bCs/>
          <w:lang w:val="pl-PL"/>
        </w:rPr>
        <w:t>Linie lotnicze robią wszystko, by zniechęcić pasażerów do ubiegania się o odszkodowani</w:t>
      </w:r>
      <w:r w:rsidR="00E44D85">
        <w:rPr>
          <w:b/>
          <w:bCs/>
          <w:lang w:val="pl-PL"/>
        </w:rPr>
        <w:t>e</w:t>
      </w:r>
      <w:r w:rsidRPr="28B526EB">
        <w:rPr>
          <w:b/>
          <w:bCs/>
          <w:lang w:val="pl-PL"/>
        </w:rPr>
        <w:t xml:space="preserve"> za opóźnione lub odwołane loty.</w:t>
      </w:r>
    </w:p>
    <w:p w14:paraId="4438D70B" w14:textId="680D8922" w:rsidR="000F2415" w:rsidRDefault="000F2415" w:rsidP="000F2415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A154AAE">
        <w:rPr>
          <w:b/>
          <w:bCs/>
          <w:lang w:val="pl-PL"/>
        </w:rPr>
        <w:t xml:space="preserve">Najczęściej stosowane przez nich metody to powoływanie się na strajk personelu, zderzenie z ptakiem czy </w:t>
      </w:r>
      <w:r w:rsidR="003B1A3A">
        <w:rPr>
          <w:b/>
          <w:bCs/>
          <w:lang w:val="pl-PL"/>
        </w:rPr>
        <w:t>zwracanie pieniędzy w formie vouchera do wykorzystania na zakup kolejnych biletów</w:t>
      </w:r>
      <w:r w:rsidRPr="0A154AAE">
        <w:rPr>
          <w:b/>
          <w:bCs/>
          <w:lang w:val="pl-PL"/>
        </w:rPr>
        <w:t xml:space="preserve"> - wynika z</w:t>
      </w:r>
      <w:r w:rsidR="003F7661" w:rsidRPr="0A154AAE">
        <w:rPr>
          <w:b/>
          <w:bCs/>
          <w:lang w:val="pl-PL"/>
        </w:rPr>
        <w:t> </w:t>
      </w:r>
      <w:r w:rsidRPr="0A154AAE">
        <w:rPr>
          <w:b/>
          <w:bCs/>
          <w:lang w:val="pl-PL"/>
        </w:rPr>
        <w:t>przeprowadzonej przez ekspertów DelayFix analizy 20 tys. tegorocznych spraw.</w:t>
      </w:r>
    </w:p>
    <w:p w14:paraId="3C9AB7C6" w14:textId="53B8D103" w:rsidR="005B754B" w:rsidRDefault="005B754B" w:rsidP="000F2415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28B526EB">
        <w:rPr>
          <w:b/>
          <w:bCs/>
          <w:lang w:val="pl-PL"/>
        </w:rPr>
        <w:t>Niemniej</w:t>
      </w:r>
      <w:r w:rsidR="00FA691D" w:rsidRPr="28B526EB">
        <w:rPr>
          <w:b/>
          <w:bCs/>
          <w:lang w:val="pl-PL"/>
        </w:rPr>
        <w:t>,</w:t>
      </w:r>
      <w:r w:rsidRPr="28B526EB">
        <w:rPr>
          <w:b/>
          <w:bCs/>
          <w:lang w:val="pl-PL"/>
        </w:rPr>
        <w:t xml:space="preserve"> za opóźnione lub odwołane loty wielu pasażerom należ</w:t>
      </w:r>
      <w:r w:rsidR="00E44D85">
        <w:rPr>
          <w:b/>
          <w:bCs/>
          <w:lang w:val="pl-PL"/>
        </w:rPr>
        <w:t>y</w:t>
      </w:r>
      <w:r w:rsidRPr="28B526EB">
        <w:rPr>
          <w:b/>
          <w:bCs/>
          <w:lang w:val="pl-PL"/>
        </w:rPr>
        <w:t xml:space="preserve"> się odszkodowani</w:t>
      </w:r>
      <w:r w:rsidR="00E44D85">
        <w:rPr>
          <w:b/>
          <w:bCs/>
          <w:lang w:val="pl-PL"/>
        </w:rPr>
        <w:t>e</w:t>
      </w:r>
      <w:r w:rsidRPr="28B526EB">
        <w:rPr>
          <w:b/>
          <w:bCs/>
          <w:lang w:val="pl-PL"/>
        </w:rPr>
        <w:t xml:space="preserve"> w</w:t>
      </w:r>
      <w:r w:rsidR="003F7661" w:rsidRPr="28B526EB">
        <w:rPr>
          <w:b/>
          <w:bCs/>
          <w:lang w:val="pl-PL"/>
        </w:rPr>
        <w:t> </w:t>
      </w:r>
      <w:r w:rsidRPr="28B526EB">
        <w:rPr>
          <w:b/>
          <w:bCs/>
          <w:lang w:val="pl-PL"/>
        </w:rPr>
        <w:t xml:space="preserve">wysokości nawet 600 euro! </w:t>
      </w:r>
    </w:p>
    <w:p w14:paraId="1A8FF262" w14:textId="2C7FCB3C" w:rsidR="00C5322B" w:rsidRDefault="00C62BEE" w:rsidP="00FD5FAE">
      <w:pPr>
        <w:jc w:val="both"/>
      </w:pPr>
      <w:r>
        <w:t>3 godziny – jeśli tyle wynosi różnica pomiędzy planowaną godziną przylotu do punktu docelowego a</w:t>
      </w:r>
      <w:r w:rsidR="006967C2">
        <w:t> </w:t>
      </w:r>
      <w:r>
        <w:t>rzeczywistym otwarciem drzwi samolotu, to można ubiegać się o odszkodowanie od linii lotniczych z</w:t>
      </w:r>
      <w:r w:rsidR="006967C2">
        <w:t> </w:t>
      </w:r>
      <w:r>
        <w:t>tytułu opóźnionego lotu. Pasażerowi</w:t>
      </w:r>
      <w:r w:rsidR="003C3F09">
        <w:t>e</w:t>
      </w:r>
      <w:r>
        <w:t xml:space="preserve"> </w:t>
      </w:r>
      <w:r w:rsidR="00D34B2F">
        <w:t xml:space="preserve">mają prawo </w:t>
      </w:r>
      <w:r>
        <w:t xml:space="preserve">również wystąpić o odszkodowanie w przypadku odwołania </w:t>
      </w:r>
      <w:r w:rsidR="00FD5FAE">
        <w:t>lotu</w:t>
      </w:r>
      <w:r w:rsidR="003B1A3A">
        <w:t xml:space="preserve">, oraz </w:t>
      </w:r>
      <w:r w:rsidR="00FD5FAE">
        <w:t>w sytuacji, w której klient z zakupionym biletem nie został wpuszczony na pokład samolotu</w:t>
      </w:r>
      <w:r w:rsidR="27C6419F">
        <w:t xml:space="preserve"> albo nie zdążył na przesiadkę</w:t>
      </w:r>
      <w:r w:rsidR="00FD5FAE">
        <w:t xml:space="preserve">. </w:t>
      </w:r>
      <w:r w:rsidR="00EC2DB9">
        <w:t xml:space="preserve">Maksymalna kwota, którą może otrzymać pasażer to 600 euro. </w:t>
      </w:r>
      <w:r w:rsidR="00FD5FAE">
        <w:t>Czy rzeczywiście takie odszkodowania</w:t>
      </w:r>
      <w:r w:rsidR="007107C4">
        <w:t xml:space="preserve"> są wypłacane</w:t>
      </w:r>
      <w:r w:rsidR="00FD5FAE">
        <w:t xml:space="preserve">? </w:t>
      </w:r>
    </w:p>
    <w:p w14:paraId="23BBB289" w14:textId="0815AD58" w:rsidR="00FD5FAE" w:rsidRDefault="00FD5FAE" w:rsidP="00FD5FAE">
      <w:pPr>
        <w:jc w:val="both"/>
        <w:rPr>
          <w:b/>
          <w:bCs/>
        </w:rPr>
      </w:pPr>
      <w:r>
        <w:rPr>
          <w:b/>
          <w:bCs/>
        </w:rPr>
        <w:t>„Zawsze znajdzie się jakieś wyjście…”</w:t>
      </w:r>
    </w:p>
    <w:p w14:paraId="6E8F7570" w14:textId="0367FF69" w:rsidR="001667EF" w:rsidRDefault="001667EF" w:rsidP="00FD5FAE">
      <w:pPr>
        <w:jc w:val="both"/>
      </w:pPr>
      <w:r>
        <w:t xml:space="preserve">W kwestii transportu lotniczego priorytetem jest bezpieczeństwo, więc ewentualne opóźnienia ze względu na złe warunki atmosferyczne czy konieczność interwencji w przypadku agresywnego pasażera, </w:t>
      </w:r>
      <w:r w:rsidR="007107C4">
        <w:t>są</w:t>
      </w:r>
      <w:r>
        <w:t xml:space="preserve"> zrozumiał</w:t>
      </w:r>
      <w:r w:rsidR="007107C4">
        <w:t>e</w:t>
      </w:r>
      <w:r>
        <w:t>. Niemniej, wiele jest takich sytuacji</w:t>
      </w:r>
      <w:r w:rsidR="007107C4">
        <w:t xml:space="preserve">, </w:t>
      </w:r>
      <w:r>
        <w:t>które wynikają z błędów przewoźników, a</w:t>
      </w:r>
      <w:r w:rsidR="007107C4">
        <w:t> </w:t>
      </w:r>
      <w:r>
        <w:t xml:space="preserve">te – powinny być zrekompensowane pasażerom. </w:t>
      </w:r>
    </w:p>
    <w:p w14:paraId="04930E3A" w14:textId="4EB1C97F" w:rsidR="00475964" w:rsidRDefault="00475964" w:rsidP="00FD5FAE">
      <w:pPr>
        <w:jc w:val="both"/>
      </w:pPr>
      <w:r>
        <w:t xml:space="preserve">- </w:t>
      </w:r>
      <w:r w:rsidRPr="28B526EB">
        <w:rPr>
          <w:i/>
          <w:iCs/>
        </w:rPr>
        <w:t>Każda osoba, której lot został opóźniony lub odwołany</w:t>
      </w:r>
      <w:r w:rsidR="006B5108" w:rsidRPr="28B526EB">
        <w:rPr>
          <w:i/>
          <w:iCs/>
        </w:rPr>
        <w:t>,</w:t>
      </w:r>
      <w:r w:rsidRPr="28B526EB">
        <w:rPr>
          <w:i/>
          <w:iCs/>
        </w:rPr>
        <w:t xml:space="preserve"> może ubiegać się o odszkodowanie od linii lotniczych</w:t>
      </w:r>
      <w:r w:rsidR="00306D75" w:rsidRPr="28B526EB">
        <w:rPr>
          <w:i/>
          <w:iCs/>
        </w:rPr>
        <w:t xml:space="preserve">. </w:t>
      </w:r>
      <w:r w:rsidRPr="28B526EB">
        <w:rPr>
          <w:i/>
          <w:iCs/>
        </w:rPr>
        <w:t xml:space="preserve">Jednak przewoźnicy opracowali wiele korzystnych dla siebie rozwiązań, które skutkują odmowami </w:t>
      </w:r>
      <w:r w:rsidR="003B1A3A" w:rsidRPr="28B526EB">
        <w:rPr>
          <w:i/>
          <w:iCs/>
        </w:rPr>
        <w:t>uznania roszczenia</w:t>
      </w:r>
      <w:r w:rsidRPr="28B526EB">
        <w:rPr>
          <w:i/>
          <w:iCs/>
        </w:rPr>
        <w:t xml:space="preserve">, </w:t>
      </w:r>
      <w:r w:rsidR="00B11B8C" w:rsidRPr="28B526EB">
        <w:rPr>
          <w:i/>
          <w:iCs/>
        </w:rPr>
        <w:t>odwlekaniem</w:t>
      </w:r>
      <w:r w:rsidRPr="28B526EB">
        <w:rPr>
          <w:i/>
          <w:iCs/>
        </w:rPr>
        <w:t xml:space="preserve"> </w:t>
      </w:r>
      <w:r w:rsidR="00E44D85">
        <w:rPr>
          <w:i/>
          <w:iCs/>
        </w:rPr>
        <w:t>uregulowania</w:t>
      </w:r>
      <w:r w:rsidRPr="28B526EB">
        <w:rPr>
          <w:i/>
          <w:iCs/>
        </w:rPr>
        <w:t xml:space="preserve"> należności czy </w:t>
      </w:r>
      <w:r w:rsidR="7899224B" w:rsidRPr="28B526EB">
        <w:rPr>
          <w:i/>
          <w:iCs/>
        </w:rPr>
        <w:t>zmniejszaniem</w:t>
      </w:r>
      <w:r w:rsidRPr="28B526EB">
        <w:rPr>
          <w:i/>
          <w:iCs/>
        </w:rPr>
        <w:t xml:space="preserve"> </w:t>
      </w:r>
      <w:r w:rsidR="005B754B" w:rsidRPr="28B526EB">
        <w:rPr>
          <w:i/>
          <w:iCs/>
        </w:rPr>
        <w:t xml:space="preserve">ich </w:t>
      </w:r>
      <w:r w:rsidRPr="28B526EB">
        <w:rPr>
          <w:i/>
          <w:iCs/>
        </w:rPr>
        <w:t xml:space="preserve">wartości. Pasażer w </w:t>
      </w:r>
      <w:r w:rsidR="00A8516F" w:rsidRPr="28B526EB">
        <w:rPr>
          <w:i/>
          <w:iCs/>
        </w:rPr>
        <w:t>starciu</w:t>
      </w:r>
      <w:r w:rsidRPr="28B526EB">
        <w:rPr>
          <w:i/>
          <w:iCs/>
        </w:rPr>
        <w:t xml:space="preserve"> ze sztabem prawników linii lotniczych często nie ma pełnej możliwości dochodzenia swoich praw, zwłaszcza jeśli nie zna mechaniz</w:t>
      </w:r>
      <w:r w:rsidR="00390EA1" w:rsidRPr="28B526EB">
        <w:rPr>
          <w:i/>
          <w:iCs/>
        </w:rPr>
        <w:t>m</w:t>
      </w:r>
      <w:r w:rsidRPr="28B526EB">
        <w:rPr>
          <w:i/>
          <w:iCs/>
        </w:rPr>
        <w:t xml:space="preserve">ów, którymi </w:t>
      </w:r>
      <w:r w:rsidR="005B754B" w:rsidRPr="28B526EB">
        <w:rPr>
          <w:i/>
          <w:iCs/>
        </w:rPr>
        <w:t>te</w:t>
      </w:r>
      <w:r w:rsidRPr="28B526EB">
        <w:rPr>
          <w:i/>
          <w:iCs/>
        </w:rPr>
        <w:t xml:space="preserve"> się posługują.</w:t>
      </w:r>
      <w:r w:rsidR="00EC3966" w:rsidRPr="28B526EB">
        <w:rPr>
          <w:i/>
          <w:iCs/>
        </w:rPr>
        <w:t xml:space="preserve"> Dlatego dzięki naszemu doświadczeniu, tysiącom spraw o odszkodowanie, które każdego roku prowadzimy w imieniu naszych klientów, możemy sprawniej i skutecznie dochodzić ich należności </w:t>
      </w:r>
      <w:r>
        <w:t xml:space="preserve">– mówi </w:t>
      </w:r>
      <w:r w:rsidR="002F7EAB" w:rsidRPr="002F7EAB">
        <w:t>Mariusz Białkowski</w:t>
      </w:r>
      <w:r w:rsidR="002F7EAB">
        <w:t>,</w:t>
      </w:r>
      <w:r w:rsidR="002F7EAB" w:rsidRPr="002F7EAB">
        <w:t xml:space="preserve"> </w:t>
      </w:r>
      <w:r w:rsidR="002F7EAB">
        <w:t>k</w:t>
      </w:r>
      <w:r w:rsidR="002F7EAB" w:rsidRPr="002F7EAB">
        <w:t xml:space="preserve">oordynator </w:t>
      </w:r>
      <w:r w:rsidR="002F7EAB">
        <w:t>d</w:t>
      </w:r>
      <w:r w:rsidR="002F7EAB" w:rsidRPr="002F7EAB">
        <w:t xml:space="preserve">ziałań </w:t>
      </w:r>
      <w:r w:rsidR="002F7EAB">
        <w:t>p</w:t>
      </w:r>
      <w:r w:rsidR="002F7EAB" w:rsidRPr="002F7EAB">
        <w:t>rawnych</w:t>
      </w:r>
      <w:r>
        <w:t xml:space="preserve"> z DelayFix</w:t>
      </w:r>
      <w:r w:rsidR="00E44D85">
        <w:t>,</w:t>
      </w:r>
      <w:r w:rsidR="004720CD">
        <w:t xml:space="preserve"> polskiej kancelarii specjalizującej się w </w:t>
      </w:r>
      <w:r w:rsidR="007107C4">
        <w:t>uzyskiwaniu</w:t>
      </w:r>
      <w:r w:rsidR="003B1A3A">
        <w:t xml:space="preserve"> </w:t>
      </w:r>
      <w:r w:rsidR="004720CD">
        <w:t>odszkodowa</w:t>
      </w:r>
      <w:r w:rsidR="003B1A3A">
        <w:t xml:space="preserve">ń </w:t>
      </w:r>
      <w:r w:rsidR="004720CD">
        <w:t>od linii lotniczych za opóźnione lub odwołane loty.</w:t>
      </w:r>
    </w:p>
    <w:p w14:paraId="646AD728" w14:textId="302439DE" w:rsidR="00475964" w:rsidRDefault="00475964" w:rsidP="00FD5FAE">
      <w:pPr>
        <w:jc w:val="both"/>
        <w:rPr>
          <w:b/>
          <w:bCs/>
        </w:rPr>
      </w:pPr>
      <w:r>
        <w:rPr>
          <w:b/>
          <w:bCs/>
        </w:rPr>
        <w:t>Do jakich chwytów uciekają się linie lotnicze, by nie wypłacić odszkodowania?</w:t>
      </w:r>
    </w:p>
    <w:p w14:paraId="392F277D" w14:textId="7F87A791" w:rsidR="005B754B" w:rsidRPr="005B754B" w:rsidRDefault="006577C9" w:rsidP="00FD5FAE">
      <w:pPr>
        <w:jc w:val="both"/>
      </w:pPr>
      <w:r>
        <w:t xml:space="preserve">Linie lotnicze </w:t>
      </w:r>
      <w:r w:rsidR="006E2DCD">
        <w:t xml:space="preserve">nie są zobowiązane wypłacać odszkodowania pasażerom za loty opóźnione lub odwołane </w:t>
      </w:r>
      <w:r w:rsidR="007107C4">
        <w:t xml:space="preserve">z powodu </w:t>
      </w:r>
      <w:r w:rsidR="006E2DCD">
        <w:t>nadzwyczajnych okoliczności. W takiej sytuacji klient nie może liczyć na odszkodowanie. Problem</w:t>
      </w:r>
      <w:r>
        <w:t xml:space="preserve"> w tym, że</w:t>
      </w:r>
      <w:r w:rsidR="006E2DCD">
        <w:t xml:space="preserve"> przewoźnicy</w:t>
      </w:r>
      <w:r>
        <w:t xml:space="preserve"> nadużywają tego argumentu. </w:t>
      </w:r>
      <w:r w:rsidR="005B754B">
        <w:t xml:space="preserve">Jednak jako klienci mamy prawo wiedzieć, co jest tą „nadzwyczajną okolicznością”, aby móc </w:t>
      </w:r>
      <w:r w:rsidR="006E2DCD">
        <w:t>zadecydować</w:t>
      </w:r>
      <w:r w:rsidR="005B754B">
        <w:t>, jakie kroki podejmie</w:t>
      </w:r>
      <w:r w:rsidR="00FA691D">
        <w:t>my</w:t>
      </w:r>
      <w:r w:rsidR="005B754B">
        <w:t xml:space="preserve"> dalej, w celu dochodzenia swoich praw.</w:t>
      </w:r>
    </w:p>
    <w:p w14:paraId="07BFFBF8" w14:textId="56F59F8E" w:rsidR="002C07F3" w:rsidRDefault="00475964" w:rsidP="00FD5FAE">
      <w:pPr>
        <w:jc w:val="both"/>
      </w:pPr>
      <w:r w:rsidRPr="1DAAA8F9">
        <w:rPr>
          <w:b/>
          <w:bCs/>
        </w:rPr>
        <w:t xml:space="preserve">TRIK 1: </w:t>
      </w:r>
      <w:r w:rsidR="00765B99">
        <w:t>P</w:t>
      </w:r>
      <w:r w:rsidR="00EC3966" w:rsidRPr="002C07F3">
        <w:t xml:space="preserve">owoływanie się linii lotniczych na ograniczenia ATFM (Air Trafic Flow Management), czyli ograniczenia zarządzania przepływem ruchu lotniczego. </w:t>
      </w:r>
      <w:r w:rsidR="005B754B">
        <w:t>Z</w:t>
      </w:r>
      <w:r w:rsidR="00EC3966" w:rsidRPr="002C07F3">
        <w:t>a okoliczność nadzwyczajną może być uznana tylko taka sytuacja, w której decyzja kierownictwa lotów w stosunku do danego samolotu spowodowała powstanie dużego opóźnienia, przełożenie go na następny dzień czy odwołania jednego lub więcej lotów tego samolotu. W takiej sytuacji pasażer nie ma możliwości ubiegania się o</w:t>
      </w:r>
      <w:r w:rsidR="003C3F09">
        <w:t> </w:t>
      </w:r>
      <w:r w:rsidR="00EC3966" w:rsidRPr="002C07F3">
        <w:t xml:space="preserve">odszkodowanie. </w:t>
      </w:r>
    </w:p>
    <w:p w14:paraId="2B741BC2" w14:textId="3CFF4675" w:rsidR="00EC3966" w:rsidRDefault="00EC3966" w:rsidP="00FD5FAE">
      <w:pPr>
        <w:jc w:val="both"/>
        <w:rPr>
          <w:b/>
          <w:bCs/>
        </w:rPr>
      </w:pPr>
      <w:r>
        <w:t xml:space="preserve">"Duże opóźnienie" należy interpretować jako opóźnienie przekraczające 3 godziny i to tylko z tej przyczyny. Całkowicie bezpodstawne jest zatem powoływanie się przez przewoźników na ograniczenia ATFM np. z uwagi na zwiększony ruch na lotniskach w okresie wakacyjnym, ponieważ taka sytuacja nie </w:t>
      </w:r>
      <w:r>
        <w:lastRenderedPageBreak/>
        <w:t>spełnia wymogów "nadzwyczajności", o których mowa w rozporządzeniu (WE) nr 261/2004. Występowanie zwiększonego ruchu lotnicz</w:t>
      </w:r>
      <w:r w:rsidR="69E09B89">
        <w:t>ego</w:t>
      </w:r>
      <w:r>
        <w:t xml:space="preserve"> w pewnych okresach w ciągu roku, jak wakacje czy święta, powinno być znane przewoźnikowi i powinien on uwzględnić tę okoliczność przy planowaniu rozkładów lotów.</w:t>
      </w:r>
    </w:p>
    <w:p w14:paraId="66F63190" w14:textId="4398DECD" w:rsidR="00EC3966" w:rsidRDefault="009675AC" w:rsidP="00FD5FAE">
      <w:pPr>
        <w:jc w:val="both"/>
      </w:pPr>
      <w:r>
        <w:rPr>
          <w:b/>
          <w:bCs/>
        </w:rPr>
        <w:t xml:space="preserve">TRIK 2: </w:t>
      </w:r>
      <w:r w:rsidR="009F7379">
        <w:t>Zderzenie z ptakiem</w:t>
      </w:r>
      <w:r w:rsidR="00FB737B">
        <w:t xml:space="preserve"> – to niezwykle częsty argument, którym posługują się działy reklamacji przewoźników, kiedy pasażerowie ubiegają się o odszkodowanie. Rzeczywiście, jeśli opóźnienie wynika ze zderzenia samolotu z ptakiem – klienci nie są uprawnieni do uzyskania odszkodowania. To, na co szczególnie warto zwrócić uwagę – to argumenty, któr</w:t>
      </w:r>
      <w:r w:rsidR="00FA691D">
        <w:t>e podaje</w:t>
      </w:r>
      <w:r w:rsidR="00FB737B">
        <w:t xml:space="preserve"> obsługa samolotu. Jeśli podczas lotu usłyszeliśmy inne wyjaśnienie dotyczące opóźnienia, niż to, które zostało podane przez dział reklamacji – warto podjąć dodatkowe działania.  </w:t>
      </w:r>
    </w:p>
    <w:p w14:paraId="2750D537" w14:textId="14FDE832" w:rsidR="003C3F09" w:rsidRPr="00FB737B" w:rsidRDefault="003C3F09" w:rsidP="00FD5FAE">
      <w:pPr>
        <w:jc w:val="both"/>
      </w:pPr>
      <w:r w:rsidRPr="00520611">
        <w:rPr>
          <w:b/>
          <w:bCs/>
        </w:rPr>
        <w:t>TRIK 3:</w:t>
      </w:r>
      <w:r>
        <w:t xml:space="preserve"> </w:t>
      </w:r>
      <w:r w:rsidR="006E2DCD">
        <w:t>Powoływanie się na s</w:t>
      </w:r>
      <w:r>
        <w:t xml:space="preserve">trajk </w:t>
      </w:r>
      <w:r w:rsidR="00520611">
        <w:t>personelu</w:t>
      </w:r>
      <w:r w:rsidR="0073365F">
        <w:t xml:space="preserve"> jako na nadzwyczajną okoliczność</w:t>
      </w:r>
      <w:r w:rsidR="00520611">
        <w:t>. Jeśli w wyniku strajku, opóźnień personelu lub niedoborów kadrowych po stronie przewoźnika, dochodzi do opóźnienia lub odwołania lotu, klient ma prawo ubiegać się o odszkodowanie. Co warto podkreślić – nie jest to sytuacja nadzwyczajna</w:t>
      </w:r>
      <w:r w:rsidR="007107C4">
        <w:t>!</w:t>
      </w:r>
    </w:p>
    <w:p w14:paraId="5A8C06A6" w14:textId="1F021743" w:rsidR="00844A5F" w:rsidRDefault="00844A5F" w:rsidP="00FD5FAE">
      <w:pPr>
        <w:jc w:val="both"/>
      </w:pPr>
      <w:r w:rsidRPr="1DAAA8F9">
        <w:rPr>
          <w:b/>
          <w:bCs/>
        </w:rPr>
        <w:t xml:space="preserve">TRIK </w:t>
      </w:r>
      <w:r w:rsidR="00520611">
        <w:rPr>
          <w:b/>
          <w:bCs/>
        </w:rPr>
        <w:t>4</w:t>
      </w:r>
      <w:r w:rsidRPr="1DAAA8F9">
        <w:rPr>
          <w:b/>
          <w:bCs/>
        </w:rPr>
        <w:t xml:space="preserve">: </w:t>
      </w:r>
      <w:r w:rsidR="002C07F3" w:rsidRPr="002C07F3">
        <w:t xml:space="preserve">W sytuacji, w której lot zostaje odwołany – przewoźnik powinien </w:t>
      </w:r>
      <w:r w:rsidR="002C07F3">
        <w:t>zwrócić pieniądze</w:t>
      </w:r>
      <w:r w:rsidR="002C07F3" w:rsidRPr="002C07F3">
        <w:t xml:space="preserve"> </w:t>
      </w:r>
      <w:r w:rsidR="002C07F3">
        <w:t xml:space="preserve">klientowi. Wartość </w:t>
      </w:r>
      <w:r w:rsidR="00FA691D">
        <w:t>tej kwoty</w:t>
      </w:r>
      <w:r w:rsidR="002C07F3">
        <w:t xml:space="preserve"> powinna odpowiada</w:t>
      </w:r>
      <w:r w:rsidR="003C3F09">
        <w:t>ć</w:t>
      </w:r>
      <w:r w:rsidR="002C07F3" w:rsidRPr="002C07F3">
        <w:t xml:space="preserve"> wysokości ceny biletu. Natomiast wiele linii lotniczych decyduje się </w:t>
      </w:r>
      <w:r w:rsidR="002C07F3">
        <w:t>n</w:t>
      </w:r>
      <w:r w:rsidR="002C07F3" w:rsidRPr="002C07F3">
        <w:t xml:space="preserve">a </w:t>
      </w:r>
      <w:r w:rsidR="002C07F3">
        <w:t>zwrot</w:t>
      </w:r>
      <w:r>
        <w:t xml:space="preserve"> środków z t</w:t>
      </w:r>
      <w:r w:rsidR="002C07F3">
        <w:t xml:space="preserve">ego tytułu </w:t>
      </w:r>
      <w:r>
        <w:t xml:space="preserve">na „portfel klienta” </w:t>
      </w:r>
      <w:r w:rsidR="002C07F3">
        <w:t xml:space="preserve">– do wykorzystania na zakup kolejnego biletu. Kwota, którą przewoźnik powinien </w:t>
      </w:r>
      <w:r w:rsidR="00FA691D">
        <w:t>oddać</w:t>
      </w:r>
      <w:r w:rsidR="002C07F3">
        <w:t xml:space="preserve"> pasażerowi</w:t>
      </w:r>
      <w:r w:rsidR="006B5108">
        <w:t>,</w:t>
      </w:r>
      <w:r w:rsidR="002C07F3">
        <w:t xml:space="preserve"> nie jest mu wypłacana w gotówce. </w:t>
      </w:r>
      <w:r w:rsidR="007C1597">
        <w:t xml:space="preserve">Klient, jeśli chce uzyskać </w:t>
      </w:r>
      <w:r w:rsidR="00FA691D">
        <w:t>pieniądze</w:t>
      </w:r>
      <w:r w:rsidR="00A8516F">
        <w:t>,</w:t>
      </w:r>
      <w:r w:rsidR="007C1597">
        <w:t xml:space="preserve"> musi podjąć dodatkowe czynności</w:t>
      </w:r>
      <w:r w:rsidR="002C07F3">
        <w:t>. Takie działania ze strony linii lotniczych są</w:t>
      </w:r>
      <w:r w:rsidR="007C1597">
        <w:t xml:space="preserve"> bezprawnym przetrzymywaniem, a nawet dysponowaniem środkami </w:t>
      </w:r>
      <w:r w:rsidR="002C07F3">
        <w:t>klienta.</w:t>
      </w:r>
      <w:r w:rsidR="007C1597">
        <w:t xml:space="preserve"> </w:t>
      </w:r>
      <w:r w:rsidR="0073365F">
        <w:t xml:space="preserve">Co więcej, warto mieć świadomość, że w takiej sytuacji należy się również rekompensata od przewoźnika. </w:t>
      </w:r>
    </w:p>
    <w:p w14:paraId="136CE89D" w14:textId="4D6A5806" w:rsidR="007C1597" w:rsidRDefault="007C1597" w:rsidP="00FD5FAE">
      <w:pPr>
        <w:jc w:val="both"/>
      </w:pPr>
      <w:r w:rsidRPr="1DAAA8F9">
        <w:rPr>
          <w:b/>
          <w:bCs/>
        </w:rPr>
        <w:t xml:space="preserve">TRIK </w:t>
      </w:r>
      <w:r w:rsidR="00520611">
        <w:rPr>
          <w:b/>
          <w:bCs/>
        </w:rPr>
        <w:t>5</w:t>
      </w:r>
      <w:r w:rsidRPr="1DAAA8F9">
        <w:rPr>
          <w:b/>
          <w:bCs/>
        </w:rPr>
        <w:t xml:space="preserve">: </w:t>
      </w:r>
      <w:r w:rsidR="00765B99">
        <w:t>O</w:t>
      </w:r>
      <w:r>
        <w:t xml:space="preserve">bniżanie należnego odszkodowania nawet o połowę </w:t>
      </w:r>
      <w:r w:rsidR="009675AC">
        <w:t xml:space="preserve">wartości </w:t>
      </w:r>
      <w:r>
        <w:t>w przypadku lotów krótko i</w:t>
      </w:r>
      <w:r w:rsidR="006967C2">
        <w:t> </w:t>
      </w:r>
      <w:r>
        <w:t>średniodystansowych</w:t>
      </w:r>
      <w:r w:rsidR="009675AC">
        <w:t>. Takie działanie</w:t>
      </w:r>
      <w:r>
        <w:t xml:space="preserve"> może być stosowane </w:t>
      </w:r>
      <w:r w:rsidR="009675AC">
        <w:t xml:space="preserve">przez przewoźnika </w:t>
      </w:r>
      <w:r>
        <w:t>wyłącznie w przypadku lotów długodystansowych</w:t>
      </w:r>
      <w:r w:rsidR="009675AC">
        <w:t xml:space="preserve">, czyli </w:t>
      </w:r>
      <w:r>
        <w:t xml:space="preserve">powyżej 3500 km, które </w:t>
      </w:r>
      <w:r w:rsidR="00863357">
        <w:t>do miejsca docelowego</w:t>
      </w:r>
      <w:r>
        <w:t xml:space="preserve"> dotarły z opóźnieniem od </w:t>
      </w:r>
      <w:r w:rsidR="33F354F2">
        <w:t>3 do 4 godzin</w:t>
      </w:r>
      <w:r w:rsidR="009675AC">
        <w:t>. Natomiast obniżanie wartości odszkodowania na lotach krótszych niż 3500 km w</w:t>
      </w:r>
      <w:r w:rsidR="00216966">
        <w:t> </w:t>
      </w:r>
      <w:r w:rsidR="009675AC">
        <w:t xml:space="preserve">przypadku opóźnienia do 4 godzin nie może mieć miejsca. </w:t>
      </w:r>
    </w:p>
    <w:p w14:paraId="4E59FE62" w14:textId="1238AC3B" w:rsidR="00216966" w:rsidRDefault="00B11B8C" w:rsidP="00216966">
      <w:pPr>
        <w:jc w:val="both"/>
      </w:pPr>
      <w:r>
        <w:t xml:space="preserve">- </w:t>
      </w:r>
      <w:r w:rsidRPr="28B526EB">
        <w:rPr>
          <w:i/>
          <w:iCs/>
        </w:rPr>
        <w:t>Wyszczególnione przez nas „triki” stosowane przez przewoźników, to jednak nie wszystko, czego można się spodziewać. Z doświadczenia wiemy, że nawet uznanie reklamacji w wielu przypadkach wiąże się z</w:t>
      </w:r>
      <w:r w:rsidR="006577C9" w:rsidRPr="28B526EB">
        <w:rPr>
          <w:i/>
          <w:iCs/>
        </w:rPr>
        <w:t> </w:t>
      </w:r>
      <w:r w:rsidRPr="28B526EB">
        <w:rPr>
          <w:i/>
          <w:iCs/>
        </w:rPr>
        <w:t xml:space="preserve">odwlekaniem wypłacenia odszkodowania. </w:t>
      </w:r>
      <w:r w:rsidR="005B754B" w:rsidRPr="28B526EB">
        <w:rPr>
          <w:i/>
          <w:iCs/>
        </w:rPr>
        <w:t>Co więcej – warto wiedzieć, że reklamacj</w:t>
      </w:r>
      <w:r w:rsidR="76B1CA68" w:rsidRPr="28B526EB">
        <w:rPr>
          <w:i/>
          <w:iCs/>
        </w:rPr>
        <w:t>a</w:t>
      </w:r>
      <w:r w:rsidR="005B754B" w:rsidRPr="28B526EB">
        <w:rPr>
          <w:i/>
          <w:iCs/>
        </w:rPr>
        <w:t xml:space="preserve"> powinna być rozpatrzona w ustawowym czasie 30 dni. </w:t>
      </w:r>
      <w:r w:rsidR="00216966" w:rsidRPr="28B526EB">
        <w:rPr>
          <w:i/>
          <w:iCs/>
        </w:rPr>
        <w:t xml:space="preserve">Wiele linii lotniczych nie respektuje tego </w:t>
      </w:r>
      <w:r w:rsidR="00AE61E2" w:rsidRPr="28B526EB">
        <w:rPr>
          <w:i/>
          <w:iCs/>
        </w:rPr>
        <w:t>terminu</w:t>
      </w:r>
      <w:r w:rsidR="00216966" w:rsidRPr="28B526EB">
        <w:rPr>
          <w:i/>
          <w:iCs/>
        </w:rPr>
        <w:t>, odpowiadając po 60 czy nawet 90 dniach</w:t>
      </w:r>
      <w:r w:rsidR="005B754B" w:rsidRPr="28B526EB">
        <w:rPr>
          <w:i/>
          <w:iCs/>
        </w:rPr>
        <w:t xml:space="preserve"> lub </w:t>
      </w:r>
      <w:r w:rsidR="00216966" w:rsidRPr="28B526EB">
        <w:rPr>
          <w:i/>
          <w:iCs/>
        </w:rPr>
        <w:t xml:space="preserve">w ogóle </w:t>
      </w:r>
      <w:r w:rsidR="00E44D85">
        <w:rPr>
          <w:i/>
          <w:iCs/>
        </w:rPr>
        <w:t>nie udzielając pasażerom</w:t>
      </w:r>
      <w:r w:rsidR="003B1A3A" w:rsidRPr="28B526EB">
        <w:rPr>
          <w:i/>
          <w:iCs/>
        </w:rPr>
        <w:t xml:space="preserve"> odpowiedz</w:t>
      </w:r>
      <w:r w:rsidR="006E2DCD" w:rsidRPr="28B526EB">
        <w:rPr>
          <w:i/>
          <w:iCs/>
        </w:rPr>
        <w:t>i.</w:t>
      </w:r>
      <w:r w:rsidR="00216966" w:rsidRPr="28B526EB">
        <w:rPr>
          <w:i/>
          <w:iCs/>
        </w:rPr>
        <w:t xml:space="preserve"> Takie działania mają zniechęcić pasażera do dochodzenia swoich praw</w:t>
      </w:r>
      <w:r w:rsidR="005B754B">
        <w:t xml:space="preserve"> – tłumaczy ekspert DelayFix.</w:t>
      </w:r>
    </w:p>
    <w:p w14:paraId="59488D27" w14:textId="54FD0104" w:rsidR="00A8516F" w:rsidRPr="00A8516F" w:rsidRDefault="00A8516F" w:rsidP="00FD5FAE">
      <w:pPr>
        <w:jc w:val="both"/>
        <w:rPr>
          <w:b/>
          <w:bCs/>
        </w:rPr>
      </w:pPr>
      <w:r w:rsidRPr="1DAAA8F9">
        <w:rPr>
          <w:b/>
          <w:bCs/>
        </w:rPr>
        <w:t xml:space="preserve">Nieuczciwość ma </w:t>
      </w:r>
      <w:r w:rsidR="0073119F">
        <w:rPr>
          <w:b/>
          <w:bCs/>
        </w:rPr>
        <w:t>swój kres</w:t>
      </w:r>
      <w:r w:rsidRPr="1DAAA8F9">
        <w:rPr>
          <w:b/>
          <w:bCs/>
        </w:rPr>
        <w:t xml:space="preserve"> </w:t>
      </w:r>
    </w:p>
    <w:p w14:paraId="57879F7A" w14:textId="691E47E8" w:rsidR="007C1597" w:rsidRDefault="00EC2DB9" w:rsidP="00C5322B">
      <w:pPr>
        <w:jc w:val="both"/>
      </w:pPr>
      <w:r>
        <w:t>Tego typu c</w:t>
      </w:r>
      <w:r w:rsidR="007C1597">
        <w:t xml:space="preserve">hwyty stosowane przez przewoźników </w:t>
      </w:r>
      <w:r>
        <w:t xml:space="preserve">są powszechne i niestety w dużej mierze bazują na niewiedzy klientów </w:t>
      </w:r>
      <w:r w:rsidR="470DD431">
        <w:t>o przysługujących im</w:t>
      </w:r>
      <w:r>
        <w:t xml:space="preserve"> praw</w:t>
      </w:r>
      <w:r w:rsidR="2A9E3F59">
        <w:t>ach</w:t>
      </w:r>
      <w:r>
        <w:t xml:space="preserve">. Nie oznacza to jednak, że pasażerowie nie powinni podejmować walki o należne im środki. </w:t>
      </w:r>
    </w:p>
    <w:p w14:paraId="6F65D923" w14:textId="65C08B87" w:rsidR="00EC2DB9" w:rsidRPr="009414DC" w:rsidRDefault="00EC2DB9" w:rsidP="0A154AAE">
      <w:pPr>
        <w:jc w:val="both"/>
        <w:rPr>
          <w:i/>
          <w:iCs/>
        </w:rPr>
      </w:pPr>
      <w:r>
        <w:t xml:space="preserve">- </w:t>
      </w:r>
      <w:r w:rsidRPr="0A154AAE">
        <w:rPr>
          <w:i/>
          <w:iCs/>
        </w:rPr>
        <w:t xml:space="preserve">Liczne przykłady pozytywnie zakończonych sporów z liniami lotniczymi potwierdzają, że warto podejmować kroki, które poskutkują wypłatą właściwej wysokości </w:t>
      </w:r>
      <w:r w:rsidR="00863357" w:rsidRPr="0A154AAE">
        <w:rPr>
          <w:i/>
          <w:iCs/>
        </w:rPr>
        <w:t>odszkodowań</w:t>
      </w:r>
      <w:r w:rsidRPr="0A154AAE">
        <w:rPr>
          <w:i/>
          <w:iCs/>
        </w:rPr>
        <w:t xml:space="preserve">. </w:t>
      </w:r>
      <w:r w:rsidR="00A8516F" w:rsidRPr="0A154AAE">
        <w:rPr>
          <w:i/>
          <w:iCs/>
        </w:rPr>
        <w:t xml:space="preserve">Wiem, że klienci często obawiają się starcia z </w:t>
      </w:r>
      <w:r w:rsidR="399242C9" w:rsidRPr="0A154AAE">
        <w:rPr>
          <w:i/>
          <w:iCs/>
        </w:rPr>
        <w:t>prawnikami reprezentującymi</w:t>
      </w:r>
      <w:r w:rsidR="00A8516F" w:rsidRPr="0A154AAE">
        <w:rPr>
          <w:i/>
          <w:iCs/>
        </w:rPr>
        <w:t xml:space="preserve"> przewoźników, czują się zagubieni, boją się straty czasu i energii. Niepotrzebnie. Warto pamiętać, że istnieją wyspecjalizowane kancelarie, które mogą reprezentować </w:t>
      </w:r>
      <w:r w:rsidR="009414DC" w:rsidRPr="0A154AAE">
        <w:rPr>
          <w:i/>
          <w:iCs/>
        </w:rPr>
        <w:t>pasażerów i w ich imieniu skutecznie dochodzić praw</w:t>
      </w:r>
      <w:r w:rsidR="00A8516F" w:rsidRPr="0A154AAE">
        <w:rPr>
          <w:i/>
          <w:iCs/>
        </w:rPr>
        <w:t xml:space="preserve">. </w:t>
      </w:r>
      <w:r w:rsidRPr="0A154AAE">
        <w:rPr>
          <w:i/>
          <w:iCs/>
        </w:rPr>
        <w:t xml:space="preserve">Często takie procesy odbywają się już bez większego zaangażowania </w:t>
      </w:r>
      <w:r w:rsidR="009414DC" w:rsidRPr="0A154AAE">
        <w:rPr>
          <w:i/>
          <w:iCs/>
        </w:rPr>
        <w:t>klienta</w:t>
      </w:r>
      <w:r w:rsidRPr="0A154AAE">
        <w:rPr>
          <w:i/>
          <w:iCs/>
        </w:rPr>
        <w:t xml:space="preserve">. </w:t>
      </w:r>
      <w:r w:rsidR="009414DC" w:rsidRPr="0A154AAE">
        <w:rPr>
          <w:i/>
          <w:iCs/>
        </w:rPr>
        <w:t xml:space="preserve">Znamy sztuczki stosowane przez przewoźników, </w:t>
      </w:r>
      <w:r w:rsidR="009414DC" w:rsidRPr="0A154AAE">
        <w:rPr>
          <w:i/>
          <w:iCs/>
        </w:rPr>
        <w:lastRenderedPageBreak/>
        <w:t xml:space="preserve">wobec czego możemy zarządzać sprawą tak, by zakończyła się pozytywnie – z pełnym uwzględnieniem praw konsumenta </w:t>
      </w:r>
      <w:r>
        <w:t xml:space="preserve">– mówi </w:t>
      </w:r>
      <w:r w:rsidR="002F7EAB">
        <w:t>Mariusz Białkowski</w:t>
      </w:r>
      <w:r>
        <w:t xml:space="preserve"> z DelayFix. </w:t>
      </w:r>
    </w:p>
    <w:p w14:paraId="22FBBC9D" w14:textId="2FB6B35E" w:rsidR="00C5322B" w:rsidRDefault="006967C2" w:rsidP="006967C2">
      <w:pPr>
        <w:jc w:val="both"/>
      </w:pPr>
      <w:r>
        <w:t>Każdego dnia wiele lotów ulega opóźnieniom lub zostaje odwołanych. Liczba takich incydentów jest różna – zależna od wielu czynników, w tym m.in. jakości floty samolotowej, warunków pogodowych czy nawet kierunków lotów.</w:t>
      </w:r>
      <w:r w:rsidR="001667EF">
        <w:t xml:space="preserve"> Zawsze jednak – do każdego opóźnienia czy odwołania lotu należy podchodzić indywidualnie </w:t>
      </w:r>
      <w:r>
        <w:t xml:space="preserve">i ze świadomością, że w interesie przewoźnika nie jest wypłacenie pasażerom odszkodowania. </w:t>
      </w:r>
    </w:p>
    <w:p w14:paraId="72FC4FBA" w14:textId="77777777" w:rsidR="00C5322B" w:rsidRDefault="00C5322B"/>
    <w:p w14:paraId="315711D4" w14:textId="77777777" w:rsidR="00C5322B" w:rsidRDefault="00C5322B"/>
    <w:sectPr w:rsidR="00C5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44"/>
    <w:multiLevelType w:val="hybridMultilevel"/>
    <w:tmpl w:val="FBD24276"/>
    <w:lvl w:ilvl="0" w:tplc="2B7809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14D"/>
    <w:multiLevelType w:val="hybridMultilevel"/>
    <w:tmpl w:val="47B42862"/>
    <w:lvl w:ilvl="0" w:tplc="43EE8B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50C"/>
    <w:multiLevelType w:val="hybridMultilevel"/>
    <w:tmpl w:val="360E3730"/>
    <w:lvl w:ilvl="0" w:tplc="CCA463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51121"/>
    <w:multiLevelType w:val="hybridMultilevel"/>
    <w:tmpl w:val="AF8A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52752"/>
    <w:multiLevelType w:val="hybridMultilevel"/>
    <w:tmpl w:val="29CA7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3140"/>
    <w:multiLevelType w:val="hybridMultilevel"/>
    <w:tmpl w:val="1D6C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40DE"/>
    <w:multiLevelType w:val="hybridMultilevel"/>
    <w:tmpl w:val="ABC29EE8"/>
    <w:lvl w:ilvl="0" w:tplc="CD48B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50433">
    <w:abstractNumId w:val="5"/>
  </w:num>
  <w:num w:numId="2" w16cid:durableId="459081664">
    <w:abstractNumId w:val="2"/>
  </w:num>
  <w:num w:numId="3" w16cid:durableId="1242912995">
    <w:abstractNumId w:val="3"/>
  </w:num>
  <w:num w:numId="4" w16cid:durableId="1449424826">
    <w:abstractNumId w:val="4"/>
  </w:num>
  <w:num w:numId="5" w16cid:durableId="1181043703">
    <w:abstractNumId w:val="0"/>
  </w:num>
  <w:num w:numId="6" w16cid:durableId="1957784922">
    <w:abstractNumId w:val="6"/>
  </w:num>
  <w:num w:numId="7" w16cid:durableId="171573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2B"/>
    <w:rsid w:val="0001760A"/>
    <w:rsid w:val="00045A50"/>
    <w:rsid w:val="000F2415"/>
    <w:rsid w:val="00112265"/>
    <w:rsid w:val="001667EF"/>
    <w:rsid w:val="001803C3"/>
    <w:rsid w:val="00216966"/>
    <w:rsid w:val="00221142"/>
    <w:rsid w:val="002B336A"/>
    <w:rsid w:val="002C07F3"/>
    <w:rsid w:val="002F7EAB"/>
    <w:rsid w:val="00306D75"/>
    <w:rsid w:val="00362DD7"/>
    <w:rsid w:val="00390EA1"/>
    <w:rsid w:val="003B1A3A"/>
    <w:rsid w:val="003C3F09"/>
    <w:rsid w:val="003D6876"/>
    <w:rsid w:val="003E3E9B"/>
    <w:rsid w:val="003F7661"/>
    <w:rsid w:val="004720CD"/>
    <w:rsid w:val="00475964"/>
    <w:rsid w:val="00520611"/>
    <w:rsid w:val="005B754B"/>
    <w:rsid w:val="006560D8"/>
    <w:rsid w:val="006577C9"/>
    <w:rsid w:val="006967C2"/>
    <w:rsid w:val="006B5108"/>
    <w:rsid w:val="006E2DCD"/>
    <w:rsid w:val="007107C4"/>
    <w:rsid w:val="0073119F"/>
    <w:rsid w:val="0073365F"/>
    <w:rsid w:val="0075385C"/>
    <w:rsid w:val="00765B99"/>
    <w:rsid w:val="007C1597"/>
    <w:rsid w:val="007D3E77"/>
    <w:rsid w:val="007E014A"/>
    <w:rsid w:val="00844A5F"/>
    <w:rsid w:val="00863357"/>
    <w:rsid w:val="00875CE4"/>
    <w:rsid w:val="008C58EA"/>
    <w:rsid w:val="00904DC1"/>
    <w:rsid w:val="00935EF1"/>
    <w:rsid w:val="009414DC"/>
    <w:rsid w:val="009675AC"/>
    <w:rsid w:val="009B41FB"/>
    <w:rsid w:val="009F7379"/>
    <w:rsid w:val="00A27258"/>
    <w:rsid w:val="00A44C05"/>
    <w:rsid w:val="00A8516F"/>
    <w:rsid w:val="00AE61E2"/>
    <w:rsid w:val="00B11B8C"/>
    <w:rsid w:val="00C5322B"/>
    <w:rsid w:val="00C62BEE"/>
    <w:rsid w:val="00D34B2F"/>
    <w:rsid w:val="00D63C29"/>
    <w:rsid w:val="00DA6E45"/>
    <w:rsid w:val="00DE5C19"/>
    <w:rsid w:val="00E42D1D"/>
    <w:rsid w:val="00E44D85"/>
    <w:rsid w:val="00EC2DB9"/>
    <w:rsid w:val="00EC3966"/>
    <w:rsid w:val="00F45253"/>
    <w:rsid w:val="00F845A6"/>
    <w:rsid w:val="00FA691D"/>
    <w:rsid w:val="00FB737B"/>
    <w:rsid w:val="00FD5FAE"/>
    <w:rsid w:val="09385333"/>
    <w:rsid w:val="0938D966"/>
    <w:rsid w:val="09E52225"/>
    <w:rsid w:val="0A154AAE"/>
    <w:rsid w:val="0D3D4430"/>
    <w:rsid w:val="0DD9E03F"/>
    <w:rsid w:val="130945DA"/>
    <w:rsid w:val="1318A582"/>
    <w:rsid w:val="132DF0F4"/>
    <w:rsid w:val="15B36C39"/>
    <w:rsid w:val="19392ED2"/>
    <w:rsid w:val="194DDF85"/>
    <w:rsid w:val="1CCFB454"/>
    <w:rsid w:val="1D28B089"/>
    <w:rsid w:val="1DAAA8F9"/>
    <w:rsid w:val="1F3A4608"/>
    <w:rsid w:val="2644A0EA"/>
    <w:rsid w:val="26ED7DC5"/>
    <w:rsid w:val="27C6419F"/>
    <w:rsid w:val="28B526EB"/>
    <w:rsid w:val="29413B19"/>
    <w:rsid w:val="2A4BB152"/>
    <w:rsid w:val="2A9E3F59"/>
    <w:rsid w:val="2D295B2D"/>
    <w:rsid w:val="2E887571"/>
    <w:rsid w:val="2FE2018D"/>
    <w:rsid w:val="301B08E1"/>
    <w:rsid w:val="3048FEEB"/>
    <w:rsid w:val="310A01E5"/>
    <w:rsid w:val="334B66AF"/>
    <w:rsid w:val="33E5802B"/>
    <w:rsid w:val="33F354F2"/>
    <w:rsid w:val="38487E1A"/>
    <w:rsid w:val="396111D6"/>
    <w:rsid w:val="39681E62"/>
    <w:rsid w:val="399242C9"/>
    <w:rsid w:val="3A450CBF"/>
    <w:rsid w:val="3C1919BD"/>
    <w:rsid w:val="3DA8223F"/>
    <w:rsid w:val="400E585C"/>
    <w:rsid w:val="415CF079"/>
    <w:rsid w:val="419823D7"/>
    <w:rsid w:val="41BAD835"/>
    <w:rsid w:val="42F5D84B"/>
    <w:rsid w:val="43936D0F"/>
    <w:rsid w:val="4520A569"/>
    <w:rsid w:val="470DD431"/>
    <w:rsid w:val="48F130B7"/>
    <w:rsid w:val="4E0297FD"/>
    <w:rsid w:val="4E224B24"/>
    <w:rsid w:val="4F794810"/>
    <w:rsid w:val="52D28919"/>
    <w:rsid w:val="5300D5DA"/>
    <w:rsid w:val="5315D051"/>
    <w:rsid w:val="56216FB0"/>
    <w:rsid w:val="5684EBD1"/>
    <w:rsid w:val="570CAEA0"/>
    <w:rsid w:val="57C4D806"/>
    <w:rsid w:val="58BA0389"/>
    <w:rsid w:val="58F48D9A"/>
    <w:rsid w:val="5910F714"/>
    <w:rsid w:val="5A545B49"/>
    <w:rsid w:val="5D48F047"/>
    <w:rsid w:val="5E50BD25"/>
    <w:rsid w:val="5FDB8606"/>
    <w:rsid w:val="65DAFE28"/>
    <w:rsid w:val="66283B2B"/>
    <w:rsid w:val="69E09B89"/>
    <w:rsid w:val="6A4EDC6E"/>
    <w:rsid w:val="6C5E60BF"/>
    <w:rsid w:val="6D3D397E"/>
    <w:rsid w:val="70C9AA18"/>
    <w:rsid w:val="73E30DCE"/>
    <w:rsid w:val="76B1CA68"/>
    <w:rsid w:val="77E75D91"/>
    <w:rsid w:val="7899224B"/>
    <w:rsid w:val="7B3AE83C"/>
    <w:rsid w:val="7C68D20C"/>
    <w:rsid w:val="7DCEA6AA"/>
    <w:rsid w:val="7FB1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D552"/>
  <w15:chartTrackingRefBased/>
  <w15:docId w15:val="{86876D70-CE60-4ECB-AB14-AEBDC775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22B"/>
    <w:pPr>
      <w:ind w:left="720"/>
      <w:contextualSpacing/>
    </w:pPr>
    <w:rPr>
      <w:lang w:val="en-US"/>
    </w:rPr>
  </w:style>
  <w:style w:type="character" w:customStyle="1" w:styleId="ui-provider">
    <w:name w:val="ui-provider"/>
    <w:basedOn w:val="Domylnaczcionkaakapitu"/>
    <w:rsid w:val="00C5322B"/>
  </w:style>
  <w:style w:type="character" w:styleId="Pogrubienie">
    <w:name w:val="Strong"/>
    <w:basedOn w:val="Domylnaczcionkaakapitu"/>
    <w:uiPriority w:val="22"/>
    <w:qFormat/>
    <w:rsid w:val="00C5322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E9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E3E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E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0EA1"/>
    <w:pPr>
      <w:spacing w:after="0" w:line="240" w:lineRule="auto"/>
    </w:pPr>
  </w:style>
  <w:style w:type="paragraph" w:customStyle="1" w:styleId="pf0">
    <w:name w:val="pf0"/>
    <w:basedOn w:val="Normalny"/>
    <w:rsid w:val="0086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8633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4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30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D2CA-D973-4F96-A6F4-4D339010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6</cp:revision>
  <dcterms:created xsi:type="dcterms:W3CDTF">2023-09-12T07:35:00Z</dcterms:created>
  <dcterms:modified xsi:type="dcterms:W3CDTF">2023-09-15T08:10:00Z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430d44b32f5f0c1a165893cd8b4f57f7ad2abcb6e3a7b3bacb3fbe65fcc0fab5</vt:lpwstr>
  </property>
</Properties>
</file>